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A06A67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A06A67">
        <w:rPr>
          <w:sz w:val="28"/>
          <w:szCs w:val="28"/>
          <w:u w:val="single"/>
        </w:rPr>
        <w:t xml:space="preserve">  10  января </w:t>
      </w:r>
      <w:r w:rsidR="00AC1325">
        <w:rPr>
          <w:sz w:val="28"/>
          <w:szCs w:val="28"/>
          <w:u w:val="single"/>
        </w:rPr>
        <w:t xml:space="preserve">  </w:t>
      </w:r>
      <w:r w:rsidR="00A06A67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</w:t>
      </w:r>
      <w:r w:rsidR="00A06A67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A06A67">
        <w:rPr>
          <w:sz w:val="28"/>
          <w:szCs w:val="28"/>
          <w:u w:val="single"/>
        </w:rPr>
        <w:t>25</w:t>
      </w:r>
      <w:bookmarkStart w:id="0" w:name="_GoBack"/>
      <w:bookmarkEnd w:id="0"/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2670AF" w:rsidRPr="002670AF">
        <w:rPr>
          <w:bCs/>
          <w:sz w:val="28"/>
          <w:szCs w:val="28"/>
          <w:lang w:eastAsia="ar-SA"/>
        </w:rPr>
        <w:t>«</w:t>
      </w:r>
      <w:r w:rsidR="002670AF" w:rsidRPr="002670AF">
        <w:rPr>
          <w:sz w:val="28"/>
          <w:szCs w:val="28"/>
          <w:lang w:eastAsia="ar-SA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</w:t>
      </w:r>
      <w:r w:rsidR="002670AF">
        <w:rPr>
          <w:sz w:val="28"/>
          <w:szCs w:val="28"/>
          <w:lang w:eastAsia="ar-SA"/>
        </w:rPr>
        <w:t>-</w:t>
      </w:r>
      <w:r w:rsidR="002670AF" w:rsidRPr="002670AF">
        <w:rPr>
          <w:sz w:val="28"/>
          <w:szCs w:val="28"/>
          <w:lang w:eastAsia="ar-SA"/>
        </w:rPr>
        <w:t>никаций, их эксплуатации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42741">
        <w:rPr>
          <w:sz w:val="28"/>
          <w:szCs w:val="28"/>
          <w:lang w:eastAsia="ar-SA"/>
        </w:rPr>
        <w:t>26.04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2670AF">
        <w:rPr>
          <w:sz w:val="28"/>
          <w:szCs w:val="28"/>
          <w:lang w:eastAsia="ar-SA"/>
        </w:rPr>
        <w:t>22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2670AF" w:rsidRPr="002670AF">
        <w:rPr>
          <w:bCs/>
          <w:sz w:val="28"/>
          <w:szCs w:val="28"/>
        </w:rPr>
        <w:t>«</w:t>
      </w:r>
      <w:r w:rsidR="002670AF" w:rsidRPr="002670AF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2670AF" w:rsidRPr="002670AF">
        <w:rPr>
          <w:sz w:val="28"/>
          <w:szCs w:val="28"/>
          <w:lang w:val="x-none"/>
        </w:rPr>
        <w:t>»</w:t>
      </w:r>
      <w:r w:rsidR="002670AF" w:rsidRPr="002670AF">
        <w:rPr>
          <w:sz w:val="28"/>
          <w:szCs w:val="28"/>
        </w:rPr>
        <w:t>,</w:t>
      </w:r>
      <w:r w:rsidR="00842741" w:rsidRPr="00842741">
        <w:rPr>
          <w:sz w:val="28"/>
          <w:szCs w:val="28"/>
        </w:rPr>
        <w:t xml:space="preserve">утвержденный постановлением администрации  Скорорыбского  сельского поселения </w:t>
      </w:r>
      <w:r w:rsidR="00842741" w:rsidRPr="00842741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2670AF">
        <w:rPr>
          <w:sz w:val="28"/>
          <w:szCs w:val="28"/>
        </w:rPr>
        <w:t>26.04.2016 № 22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23" w:rsidRDefault="004D3D23" w:rsidP="00991A32">
      <w:r>
        <w:separator/>
      </w:r>
    </w:p>
  </w:endnote>
  <w:endnote w:type="continuationSeparator" w:id="0">
    <w:p w:rsidR="004D3D23" w:rsidRDefault="004D3D2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23" w:rsidRDefault="004D3D23" w:rsidP="00991A32">
      <w:r>
        <w:separator/>
      </w:r>
    </w:p>
  </w:footnote>
  <w:footnote w:type="continuationSeparator" w:id="0">
    <w:p w:rsidR="004D3D23" w:rsidRDefault="004D3D2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670AF"/>
    <w:rsid w:val="00280A56"/>
    <w:rsid w:val="002E40E5"/>
    <w:rsid w:val="00376F79"/>
    <w:rsid w:val="003D162C"/>
    <w:rsid w:val="00494788"/>
    <w:rsid w:val="004D3D23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06A67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D5D3-D0F9-4634-A942-85BFBC42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2022-11-29T12:38:00Z</cp:lastPrinted>
  <dcterms:created xsi:type="dcterms:W3CDTF">2022-11-29T13:55:00Z</dcterms:created>
  <dcterms:modified xsi:type="dcterms:W3CDTF">2023-01-11T11:22:00Z</dcterms:modified>
</cp:coreProperties>
</file>